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3F" w:rsidRDefault="001517D6">
      <w:pPr>
        <w:rPr>
          <w:rFonts w:ascii="Comic Sans MS" w:hAnsi="Comic Sans MS"/>
          <w:sz w:val="32"/>
          <w:szCs w:val="32"/>
        </w:rPr>
      </w:pPr>
      <w:r w:rsidRPr="001517D6">
        <w:rPr>
          <w:rFonts w:ascii="Comic Sans MS" w:hAnsi="Comic Sans MS"/>
          <w:sz w:val="32"/>
          <w:szCs w:val="32"/>
        </w:rPr>
        <w:t xml:space="preserve">Jamie </w:t>
      </w:r>
      <w:proofErr w:type="spellStart"/>
      <w:r w:rsidRPr="001517D6">
        <w:rPr>
          <w:rFonts w:ascii="Comic Sans MS" w:hAnsi="Comic Sans MS"/>
          <w:sz w:val="32"/>
          <w:szCs w:val="32"/>
        </w:rPr>
        <w:t>Grimsrud</w:t>
      </w:r>
      <w:proofErr w:type="spellEnd"/>
      <w:r w:rsidR="003525E7">
        <w:rPr>
          <w:rFonts w:ascii="Comic Sans MS" w:hAnsi="Comic Sans MS"/>
          <w:sz w:val="32"/>
          <w:szCs w:val="32"/>
        </w:rPr>
        <w:br/>
      </w:r>
      <w:r w:rsidRPr="001517D6">
        <w:rPr>
          <w:rFonts w:ascii="Comic Sans MS" w:hAnsi="Comic Sans MS"/>
          <w:sz w:val="32"/>
          <w:szCs w:val="32"/>
        </w:rPr>
        <w:t xml:space="preserve">Lesson Plan for December 14, 2010 </w:t>
      </w:r>
    </w:p>
    <w:p w:rsidR="003525E7" w:rsidRDefault="003525E7">
      <w:pPr>
        <w:rPr>
          <w:rFonts w:ascii="Comic Sans MS" w:hAnsi="Comic Sans MS"/>
          <w:sz w:val="32"/>
          <w:szCs w:val="32"/>
        </w:rPr>
      </w:pPr>
    </w:p>
    <w:p w:rsidR="0011675A" w:rsidRDefault="001167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Creative Thinking…</w:t>
      </w:r>
    </w:p>
    <w:p w:rsidR="001517D6" w:rsidRPr="001517D6" w:rsidRDefault="001517D6" w:rsidP="001517D6">
      <w:pPr>
        <w:pStyle w:val="ListParagraph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>Read Christmas Cookies</w:t>
      </w:r>
    </w:p>
    <w:p w:rsidR="001517D6" w:rsidRPr="001517D6" w:rsidRDefault="001517D6" w:rsidP="001517D6">
      <w:pPr>
        <w:pStyle w:val="ListParagraph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>Discuss key words in story…</w:t>
      </w:r>
    </w:p>
    <w:p w:rsidR="001517D6" w:rsidRPr="001517D6" w:rsidRDefault="001517D6" w:rsidP="001517D6">
      <w:pPr>
        <w:pStyle w:val="ListParagraph"/>
        <w:ind w:left="1155"/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 xml:space="preserve">Tradition – Disappointed – Celebrate – Appreciative – </w:t>
      </w:r>
    </w:p>
    <w:p w:rsidR="001517D6" w:rsidRPr="001517D6" w:rsidRDefault="001517D6" w:rsidP="001517D6">
      <w:pPr>
        <w:pStyle w:val="ListParagraph"/>
        <w:ind w:left="1155"/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 xml:space="preserve">Prosperity – Charitable – Responsible – Moderation – </w:t>
      </w:r>
    </w:p>
    <w:p w:rsidR="001517D6" w:rsidRPr="001517D6" w:rsidRDefault="001517D6" w:rsidP="001517D6">
      <w:pPr>
        <w:pStyle w:val="ListParagraph"/>
        <w:ind w:left="1155"/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 xml:space="preserve">Reciprocate – Frustrated – Perseverance – Selfish – </w:t>
      </w:r>
    </w:p>
    <w:p w:rsidR="001517D6" w:rsidRPr="001517D6" w:rsidRDefault="001517D6" w:rsidP="001517D6">
      <w:pPr>
        <w:pStyle w:val="ListParagraph"/>
        <w:ind w:left="1155"/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 xml:space="preserve">Thoughtful – Lonely – Sharing – Gratitude – Family – Gracious – Believe – Joy – Peace – Hope </w:t>
      </w:r>
    </w:p>
    <w:p w:rsidR="001517D6" w:rsidRPr="001517D6" w:rsidRDefault="001517D6" w:rsidP="001517D6">
      <w:pPr>
        <w:pStyle w:val="ListParagraph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>Students will define key words</w:t>
      </w:r>
      <w:r w:rsidR="0011675A">
        <w:rPr>
          <w:rFonts w:ascii="Comic Sans MS" w:hAnsi="Comic Sans MS"/>
          <w:sz w:val="26"/>
          <w:szCs w:val="26"/>
        </w:rPr>
        <w:t>…</w:t>
      </w:r>
    </w:p>
    <w:p w:rsidR="001517D6" w:rsidRDefault="001517D6" w:rsidP="001517D6">
      <w:pPr>
        <w:pStyle w:val="ListParagraph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1517D6">
        <w:rPr>
          <w:rFonts w:ascii="Comic Sans MS" w:hAnsi="Comic Sans MS"/>
          <w:sz w:val="26"/>
          <w:szCs w:val="26"/>
        </w:rPr>
        <w:t>Students will use key words to create a story of their own…</w:t>
      </w:r>
    </w:p>
    <w:p w:rsidR="0011675A" w:rsidRPr="001517D6" w:rsidRDefault="0011675A" w:rsidP="001517D6">
      <w:pPr>
        <w:pStyle w:val="ListParagraph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Students will illustrate each key word…</w:t>
      </w:r>
    </w:p>
    <w:p w:rsidR="001517D6" w:rsidRPr="001517D6" w:rsidRDefault="001517D6" w:rsidP="001517D6">
      <w:pPr>
        <w:pStyle w:val="ListParagraph"/>
        <w:ind w:left="435"/>
        <w:rPr>
          <w:rFonts w:ascii="Comic Sans MS" w:hAnsi="Comic Sans MS"/>
          <w:sz w:val="26"/>
          <w:szCs w:val="26"/>
        </w:rPr>
      </w:pPr>
    </w:p>
    <w:p w:rsidR="001517D6" w:rsidRDefault="0011675A" w:rsidP="001517D6">
      <w:pPr>
        <w:pStyle w:val="ListParagraph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Activity – Share/Guess described key word… Whole group…</w:t>
      </w:r>
    </w:p>
    <w:p w:rsidR="0011675A" w:rsidRPr="0011675A" w:rsidRDefault="0011675A" w:rsidP="0011675A">
      <w:pPr>
        <w:pStyle w:val="ListParagraph"/>
        <w:rPr>
          <w:rFonts w:ascii="Comic Sans MS" w:hAnsi="Comic Sans MS"/>
          <w:sz w:val="26"/>
          <w:szCs w:val="26"/>
        </w:rPr>
      </w:pPr>
    </w:p>
    <w:p w:rsidR="0011675A" w:rsidRPr="0011675A" w:rsidRDefault="0011675A" w:rsidP="0011675A">
      <w:pPr>
        <w:pStyle w:val="ListParagraph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Students will put their words into categories based on their own understanding of the words…</w:t>
      </w:r>
    </w:p>
    <w:p w:rsidR="0011675A" w:rsidRPr="0011675A" w:rsidRDefault="0011675A" w:rsidP="0011675A">
      <w:pPr>
        <w:pStyle w:val="ListParagraph"/>
        <w:rPr>
          <w:rFonts w:ascii="Comic Sans MS" w:hAnsi="Comic Sans MS"/>
          <w:sz w:val="26"/>
          <w:szCs w:val="26"/>
        </w:rPr>
      </w:pPr>
    </w:p>
    <w:p w:rsidR="0011675A" w:rsidRDefault="0011675A" w:rsidP="0011675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Higher Order Thinking…</w:t>
      </w:r>
    </w:p>
    <w:p w:rsidR="0011675A" w:rsidRDefault="0011675A" w:rsidP="0011675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  <w:t>Interpret/Change/Illustrate/Construct/Compare/Contrast/Infer/</w:t>
      </w:r>
      <w:r w:rsidR="00D7022C">
        <w:rPr>
          <w:rFonts w:ascii="Comic Sans MS" w:hAnsi="Comic Sans MS"/>
          <w:sz w:val="26"/>
          <w:szCs w:val="26"/>
        </w:rPr>
        <w:t>Conclude/Explain</w:t>
      </w:r>
    </w:p>
    <w:p w:rsidR="003525E7" w:rsidRDefault="003525E7" w:rsidP="0011675A">
      <w:pPr>
        <w:rPr>
          <w:rFonts w:ascii="Comic Sans MS" w:hAnsi="Comic Sans MS"/>
          <w:sz w:val="26"/>
          <w:szCs w:val="26"/>
        </w:rPr>
      </w:pPr>
    </w:p>
    <w:p w:rsidR="003525E7" w:rsidRDefault="003525E7" w:rsidP="0011675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Creative Thinking </w:t>
      </w:r>
    </w:p>
    <w:p w:rsidR="001517D6" w:rsidRPr="001517D6" w:rsidRDefault="003525E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  <w:t>Student books</w:t>
      </w:r>
    </w:p>
    <w:sectPr w:rsidR="001517D6" w:rsidRPr="001517D6" w:rsidSect="00A41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F4D9B"/>
    <w:multiLevelType w:val="hybridMultilevel"/>
    <w:tmpl w:val="D51AE51E"/>
    <w:lvl w:ilvl="0" w:tplc="36E8D084">
      <w:start w:val="52"/>
      <w:numFmt w:val="bullet"/>
      <w:lvlText w:val="-"/>
      <w:lvlJc w:val="left"/>
      <w:pPr>
        <w:ind w:left="435" w:hanging="360"/>
      </w:pPr>
      <w:rPr>
        <w:rFonts w:ascii="Comic Sans MS" w:eastAsiaTheme="minorHAnsi" w:hAnsi="Comic Sans MS" w:cstheme="minorBidi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7D6"/>
    <w:rsid w:val="0011675A"/>
    <w:rsid w:val="001517D6"/>
    <w:rsid w:val="003525E7"/>
    <w:rsid w:val="00A4173F"/>
    <w:rsid w:val="00D7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1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1</cp:revision>
  <cp:lastPrinted>2010-12-14T17:39:00Z</cp:lastPrinted>
  <dcterms:created xsi:type="dcterms:W3CDTF">2010-12-14T15:15:00Z</dcterms:created>
  <dcterms:modified xsi:type="dcterms:W3CDTF">2010-12-14T17:40:00Z</dcterms:modified>
</cp:coreProperties>
</file>